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DA6" w:rsidRPr="00537947" w:rsidRDefault="00512DA6">
      <w:pPr>
        <w:rPr>
          <w:rFonts w:ascii="Times New Roman" w:hAnsi="Times New Roman" w:cs="Times New Roman"/>
          <w:b/>
          <w:sz w:val="24"/>
          <w:szCs w:val="24"/>
          <w:u w:val="single"/>
        </w:rPr>
      </w:pPr>
      <w:r w:rsidRPr="00537947">
        <w:rPr>
          <w:rFonts w:ascii="Times New Roman" w:hAnsi="Times New Roman" w:cs="Times New Roman"/>
          <w:b/>
          <w:sz w:val="24"/>
          <w:szCs w:val="24"/>
          <w:u w:val="single"/>
        </w:rPr>
        <w:t>High school performance and GPA</w:t>
      </w:r>
    </w:p>
    <w:p w:rsidR="00B53CC2" w:rsidRPr="00537947" w:rsidRDefault="00B53CC2">
      <w:pPr>
        <w:rPr>
          <w:rFonts w:ascii="Times New Roman" w:hAnsi="Times New Roman" w:cs="Times New Roman"/>
          <w:b/>
          <w:sz w:val="24"/>
          <w:szCs w:val="24"/>
        </w:rPr>
      </w:pPr>
      <w:r w:rsidRPr="00537947">
        <w:rPr>
          <w:rFonts w:ascii="Times New Roman" w:hAnsi="Times New Roman" w:cs="Times New Roman"/>
          <w:b/>
          <w:sz w:val="24"/>
          <w:szCs w:val="24"/>
        </w:rPr>
        <w:t>Regression results for relationship between high school performance and GPA</w:t>
      </w:r>
    </w:p>
    <w:tbl>
      <w:tblPr>
        <w:tblStyle w:val="TableGrid"/>
        <w:tblW w:w="0" w:type="auto"/>
        <w:tblLook w:val="04A0" w:firstRow="1" w:lastRow="0" w:firstColumn="1" w:lastColumn="0" w:noHBand="0" w:noVBand="1"/>
      </w:tblPr>
      <w:tblGrid>
        <w:gridCol w:w="9016"/>
      </w:tblGrid>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 xml:space="preserve">      Source |       SS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w:t>
            </w:r>
            <w:proofErr w:type="spellStart"/>
            <w:r w:rsidRPr="00B53CC2">
              <w:rPr>
                <w:rFonts w:ascii="Times New Roman" w:hAnsi="Times New Roman" w:cs="Times New Roman"/>
                <w:sz w:val="24"/>
                <w:szCs w:val="24"/>
              </w:rPr>
              <w:t>df</w:t>
            </w:r>
            <w:proofErr w:type="spellEnd"/>
            <w:r w:rsidRPr="00B53C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MS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Number of </w:t>
            </w:r>
            <w:proofErr w:type="spellStart"/>
            <w:r w:rsidRPr="00B53CC2">
              <w:rPr>
                <w:rFonts w:ascii="Times New Roman" w:hAnsi="Times New Roman" w:cs="Times New Roman"/>
                <w:sz w:val="24"/>
                <w:szCs w:val="24"/>
              </w:rPr>
              <w:t>obs</w:t>
            </w:r>
            <w:proofErr w:type="spellEnd"/>
            <w:r w:rsidRPr="00B53CC2">
              <w:rPr>
                <w:rFonts w:ascii="Times New Roman" w:hAnsi="Times New Roman" w:cs="Times New Roman"/>
                <w:sz w:val="24"/>
                <w:szCs w:val="24"/>
              </w:rPr>
              <w:t xml:space="preserve">   =        91</w:t>
            </w: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F(1, 89)        =      1.01</w:t>
            </w:r>
          </w:p>
        </w:tc>
      </w:tr>
      <w:tr w:rsidR="00B53CC2" w:rsidRPr="00B53CC2" w:rsidTr="00B53CC2">
        <w:tc>
          <w:tcPr>
            <w:tcW w:w="9016" w:type="dxa"/>
          </w:tcPr>
          <w:p w:rsidR="00B53CC2" w:rsidRPr="00B53CC2" w:rsidRDefault="00B53CC2" w:rsidP="00B53CC2">
            <w:pPr>
              <w:rPr>
                <w:rFonts w:ascii="Times New Roman" w:hAnsi="Times New Roman" w:cs="Times New Roman"/>
                <w:sz w:val="24"/>
                <w:szCs w:val="24"/>
              </w:rPr>
            </w:pPr>
            <w:r>
              <w:rPr>
                <w:rFonts w:ascii="Times New Roman" w:hAnsi="Times New Roman" w:cs="Times New Roman"/>
                <w:sz w:val="24"/>
                <w:szCs w:val="24"/>
              </w:rPr>
              <w:t xml:space="preserve">       Model |  2.35400285 </w:t>
            </w:r>
            <w:r w:rsidRPr="00B53CC2">
              <w:rPr>
                <w:rFonts w:ascii="Times New Roman" w:hAnsi="Times New Roman" w:cs="Times New Roman"/>
                <w:sz w:val="24"/>
                <w:szCs w:val="24"/>
              </w:rPr>
              <w:t xml:space="preserve">    1</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2.35400285   </w:t>
            </w:r>
            <w:r>
              <w:rPr>
                <w:rFonts w:ascii="Times New Roman" w:hAnsi="Times New Roman" w:cs="Times New Roman"/>
                <w:sz w:val="24"/>
                <w:szCs w:val="24"/>
              </w:rPr>
              <w:t xml:space="preserve">                             </w:t>
            </w:r>
            <w:proofErr w:type="spellStart"/>
            <w:r w:rsidRPr="00B53CC2">
              <w:rPr>
                <w:rFonts w:ascii="Times New Roman" w:hAnsi="Times New Roman" w:cs="Times New Roman"/>
                <w:sz w:val="24"/>
                <w:szCs w:val="24"/>
              </w:rPr>
              <w:t>Prob</w:t>
            </w:r>
            <w:proofErr w:type="spellEnd"/>
            <w:r w:rsidRPr="00B53CC2">
              <w:rPr>
                <w:rFonts w:ascii="Times New Roman" w:hAnsi="Times New Roman" w:cs="Times New Roman"/>
                <w:sz w:val="24"/>
                <w:szCs w:val="24"/>
              </w:rPr>
              <w:t xml:space="preserve"> &gt; F        =    0.3181</w:t>
            </w:r>
          </w:p>
        </w:tc>
      </w:tr>
      <w:tr w:rsidR="00B53CC2" w:rsidRPr="00B53CC2" w:rsidTr="00B53CC2">
        <w:tc>
          <w:tcPr>
            <w:tcW w:w="9016" w:type="dxa"/>
          </w:tcPr>
          <w:p w:rsidR="00B53CC2" w:rsidRPr="00B53CC2" w:rsidRDefault="00B53CC2" w:rsidP="00B53CC2">
            <w:pPr>
              <w:rPr>
                <w:rFonts w:ascii="Times New Roman" w:hAnsi="Times New Roman" w:cs="Times New Roman"/>
                <w:sz w:val="24"/>
                <w:szCs w:val="24"/>
              </w:rPr>
            </w:pPr>
            <w:r>
              <w:rPr>
                <w:rFonts w:ascii="Times New Roman" w:hAnsi="Times New Roman" w:cs="Times New Roman"/>
                <w:sz w:val="24"/>
                <w:szCs w:val="24"/>
              </w:rPr>
              <w:t xml:space="preserve">    Residual |  207.874296 </w:t>
            </w:r>
            <w:r w:rsidRPr="00B53CC2">
              <w:rPr>
                <w:rFonts w:ascii="Times New Roman" w:hAnsi="Times New Roman" w:cs="Times New Roman"/>
                <w:sz w:val="24"/>
                <w:szCs w:val="24"/>
              </w:rPr>
              <w:t xml:space="preserve">  89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2.33566625   </w:t>
            </w:r>
            <w:r>
              <w:rPr>
                <w:rFonts w:ascii="Times New Roman" w:hAnsi="Times New Roman" w:cs="Times New Roman"/>
                <w:sz w:val="24"/>
                <w:szCs w:val="24"/>
              </w:rPr>
              <w:t xml:space="preserve">                           </w:t>
            </w:r>
            <w:r w:rsidRPr="00B53CC2">
              <w:rPr>
                <w:rFonts w:ascii="Times New Roman" w:hAnsi="Times New Roman" w:cs="Times New Roman"/>
                <w:sz w:val="24"/>
                <w:szCs w:val="24"/>
              </w:rPr>
              <w:t>R-squared       =    0.0112</w:t>
            </w: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B53CC2">
              <w:rPr>
                <w:rFonts w:ascii="Times New Roman" w:hAnsi="Times New Roman" w:cs="Times New Roman"/>
                <w:sz w:val="24"/>
                <w:szCs w:val="24"/>
              </w:rPr>
              <w:t>Adj</w:t>
            </w:r>
            <w:proofErr w:type="spellEnd"/>
            <w:r w:rsidRPr="00B53CC2">
              <w:rPr>
                <w:rFonts w:ascii="Times New Roman" w:hAnsi="Times New Roman" w:cs="Times New Roman"/>
                <w:sz w:val="24"/>
                <w:szCs w:val="24"/>
              </w:rPr>
              <w:t xml:space="preserve"> R-squared   =    0.0001</w:t>
            </w: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 xml:space="preserve">       Total |  210.228299        90  2.33586999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Root MSE        =    1.5283</w:t>
            </w: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 xml:space="preserve">                  GPA |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w:t>
            </w:r>
            <w:proofErr w:type="spellStart"/>
            <w:r w:rsidRPr="00B53CC2">
              <w:rPr>
                <w:rFonts w:ascii="Times New Roman" w:hAnsi="Times New Roman" w:cs="Times New Roman"/>
                <w:sz w:val="24"/>
                <w:szCs w:val="24"/>
              </w:rPr>
              <w:t>Coef</w:t>
            </w:r>
            <w:proofErr w:type="spellEnd"/>
            <w:r w:rsidRPr="00B53C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Std. Err.      t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P&gt;|t|     [95% Conf. Interval]</w:t>
            </w:r>
          </w:p>
        </w:tc>
      </w:tr>
      <w:tr w:rsidR="00B53CC2" w:rsidRPr="00B53CC2" w:rsidTr="00B53CC2">
        <w:tc>
          <w:tcPr>
            <w:tcW w:w="9016" w:type="dxa"/>
          </w:tcPr>
          <w:p w:rsidR="00B53CC2" w:rsidRPr="00B53CC2" w:rsidRDefault="00B53CC2" w:rsidP="00FF4959">
            <w:pPr>
              <w:rPr>
                <w:rFonts w:ascii="Times New Roman" w:hAnsi="Times New Roman" w:cs="Times New Roman"/>
                <w:sz w:val="24"/>
                <w:szCs w:val="24"/>
              </w:rPr>
            </w:pPr>
            <w:r w:rsidRPr="00B53CC2">
              <w:rPr>
                <w:rFonts w:ascii="Times New Roman" w:hAnsi="Times New Roman" w:cs="Times New Roman"/>
                <w:sz w:val="24"/>
                <w:szCs w:val="24"/>
              </w:rPr>
              <w:t>High</w:t>
            </w:r>
            <w:r w:rsidR="00537947">
              <w:rPr>
                <w:rFonts w:ascii="Times New Roman" w:hAnsi="Times New Roman" w:cs="Times New Roman"/>
                <w:sz w:val="24"/>
                <w:szCs w:val="24"/>
              </w:rPr>
              <w:t xml:space="preserve"> </w:t>
            </w:r>
            <w:r w:rsidRPr="00B53CC2">
              <w:rPr>
                <w:rFonts w:ascii="Times New Roman" w:hAnsi="Times New Roman" w:cs="Times New Roman"/>
                <w:sz w:val="24"/>
                <w:szCs w:val="24"/>
              </w:rPr>
              <w:t>school</w:t>
            </w:r>
            <w:r w:rsidR="00537947">
              <w:rPr>
                <w:rFonts w:ascii="Times New Roman" w:hAnsi="Times New Roman" w:cs="Times New Roman"/>
                <w:sz w:val="24"/>
                <w:szCs w:val="24"/>
              </w:rPr>
              <w:t xml:space="preserve"> </w:t>
            </w:r>
            <w:r w:rsidRPr="00B53CC2">
              <w:rPr>
                <w:rFonts w:ascii="Times New Roman" w:hAnsi="Times New Roman" w:cs="Times New Roman"/>
                <w:sz w:val="24"/>
                <w:szCs w:val="24"/>
              </w:rPr>
              <w:t xml:space="preserve">performance |    .014277  </w:t>
            </w:r>
            <w:r>
              <w:rPr>
                <w:rFonts w:ascii="Times New Roman" w:hAnsi="Times New Roman" w:cs="Times New Roman"/>
                <w:sz w:val="24"/>
                <w:szCs w:val="24"/>
              </w:rPr>
              <w:t xml:space="preserve">   .0142213     1.00   0.318   </w:t>
            </w:r>
            <w:r w:rsidRPr="00B53CC2">
              <w:rPr>
                <w:rFonts w:ascii="Times New Roman" w:hAnsi="Times New Roman" w:cs="Times New Roman"/>
                <w:sz w:val="24"/>
                <w:szCs w:val="24"/>
              </w:rPr>
              <w:t xml:space="preserve"> -.0139804  </w:t>
            </w:r>
            <w:r w:rsidR="00537947">
              <w:rPr>
                <w:rFonts w:ascii="Times New Roman" w:hAnsi="Times New Roman" w:cs="Times New Roman"/>
                <w:sz w:val="24"/>
                <w:szCs w:val="24"/>
              </w:rPr>
              <w:t xml:space="preserve">    </w:t>
            </w:r>
            <w:r w:rsidRPr="00B53CC2">
              <w:rPr>
                <w:rFonts w:ascii="Times New Roman" w:hAnsi="Times New Roman" w:cs="Times New Roman"/>
                <w:sz w:val="24"/>
                <w:szCs w:val="24"/>
              </w:rPr>
              <w:t>.0425345</w:t>
            </w:r>
          </w:p>
        </w:tc>
      </w:tr>
      <w:tr w:rsidR="00B53CC2" w:rsidRPr="00B53CC2" w:rsidTr="00B53CC2">
        <w:tc>
          <w:tcPr>
            <w:tcW w:w="9016" w:type="dxa"/>
          </w:tcPr>
          <w:p w:rsidR="00B53CC2" w:rsidRPr="00B53CC2" w:rsidRDefault="00B53CC2" w:rsidP="00B53CC2">
            <w:pPr>
              <w:rPr>
                <w:rFonts w:ascii="Times New Roman" w:hAnsi="Times New Roman" w:cs="Times New Roman"/>
                <w:sz w:val="24"/>
                <w:szCs w:val="24"/>
              </w:rPr>
            </w:pPr>
            <w:r w:rsidRPr="00B53CC2">
              <w:rPr>
                <w:rFonts w:ascii="Times New Roman" w:hAnsi="Times New Roman" w:cs="Times New Roman"/>
                <w:sz w:val="24"/>
                <w:szCs w:val="24"/>
              </w:rPr>
              <w:t xml:space="preserve">                _cons |  </w:t>
            </w:r>
            <w:r>
              <w:rPr>
                <w:rFonts w:ascii="Times New Roman" w:hAnsi="Times New Roman" w:cs="Times New Roman"/>
                <w:sz w:val="24"/>
                <w:szCs w:val="24"/>
              </w:rPr>
              <w:t xml:space="preserve">              </w:t>
            </w:r>
            <w:r w:rsidRPr="00B53CC2">
              <w:rPr>
                <w:rFonts w:ascii="Times New Roman" w:hAnsi="Times New Roman" w:cs="Times New Roman"/>
                <w:sz w:val="24"/>
                <w:szCs w:val="24"/>
              </w:rPr>
              <w:t xml:space="preserve"> 1.631394 </w:t>
            </w:r>
            <w:r>
              <w:rPr>
                <w:rFonts w:ascii="Times New Roman" w:hAnsi="Times New Roman" w:cs="Times New Roman"/>
                <w:sz w:val="24"/>
                <w:szCs w:val="24"/>
              </w:rPr>
              <w:t xml:space="preserve">   1.152359     1.42   0.160   -.6583192         </w:t>
            </w:r>
            <w:r w:rsidRPr="00B53CC2">
              <w:rPr>
                <w:rFonts w:ascii="Times New Roman" w:hAnsi="Times New Roman" w:cs="Times New Roman"/>
                <w:sz w:val="24"/>
                <w:szCs w:val="24"/>
              </w:rPr>
              <w:t xml:space="preserve"> 3.921107</w:t>
            </w:r>
          </w:p>
        </w:tc>
      </w:tr>
    </w:tbl>
    <w:p w:rsidR="00512DA6" w:rsidRPr="00512DA6" w:rsidRDefault="00512DA6" w:rsidP="00512DA6">
      <w:pPr>
        <w:rPr>
          <w:rFonts w:ascii="Times New Roman" w:hAnsi="Times New Roman" w:cs="Times New Roman"/>
          <w:sz w:val="24"/>
          <w:szCs w:val="24"/>
        </w:rPr>
      </w:pPr>
    </w:p>
    <w:p w:rsidR="00512DA6" w:rsidRPr="00512DA6" w:rsidRDefault="00B53CC2">
      <w:pPr>
        <w:rPr>
          <w:rFonts w:ascii="Times New Roman" w:hAnsi="Times New Roman" w:cs="Times New Roman"/>
          <w:sz w:val="24"/>
          <w:szCs w:val="24"/>
        </w:rPr>
      </w:pPr>
      <w:r>
        <w:rPr>
          <w:rFonts w:ascii="Times New Roman" w:hAnsi="Times New Roman" w:cs="Times New Roman"/>
          <w:sz w:val="24"/>
          <w:szCs w:val="24"/>
        </w:rPr>
        <w:t xml:space="preserve">Regression results indicate that there is a positive relationship between a student performance in </w:t>
      </w:r>
      <w:r w:rsidR="00537947">
        <w:rPr>
          <w:rFonts w:ascii="Times New Roman" w:hAnsi="Times New Roman" w:cs="Times New Roman"/>
          <w:sz w:val="24"/>
          <w:szCs w:val="24"/>
        </w:rPr>
        <w:t>high school</w:t>
      </w:r>
      <w:r>
        <w:rPr>
          <w:rFonts w:ascii="Times New Roman" w:hAnsi="Times New Roman" w:cs="Times New Roman"/>
          <w:sz w:val="24"/>
          <w:szCs w:val="24"/>
        </w:rPr>
        <w:t xml:space="preserve"> and college performance as measured by the average GPA. However the results indicate a weak relationship with only 1.12% of the performance being traced back to </w:t>
      </w:r>
      <w:r w:rsidR="00537947">
        <w:rPr>
          <w:rFonts w:ascii="Times New Roman" w:hAnsi="Times New Roman" w:cs="Times New Roman"/>
          <w:sz w:val="24"/>
          <w:szCs w:val="24"/>
        </w:rPr>
        <w:t>high school</w:t>
      </w:r>
      <w:r>
        <w:rPr>
          <w:rFonts w:ascii="Times New Roman" w:hAnsi="Times New Roman" w:cs="Times New Roman"/>
          <w:sz w:val="24"/>
          <w:szCs w:val="24"/>
        </w:rPr>
        <w:t xml:space="preserve"> performance. This shows that there are other factors which contribute to a student performance rather than the </w:t>
      </w:r>
      <w:r w:rsidR="00537947">
        <w:rPr>
          <w:rFonts w:ascii="Times New Roman" w:hAnsi="Times New Roman" w:cs="Times New Roman"/>
          <w:sz w:val="24"/>
          <w:szCs w:val="24"/>
        </w:rPr>
        <w:t>high school</w:t>
      </w:r>
      <w:r>
        <w:rPr>
          <w:rFonts w:ascii="Times New Roman" w:hAnsi="Times New Roman" w:cs="Times New Roman"/>
          <w:sz w:val="24"/>
          <w:szCs w:val="24"/>
        </w:rPr>
        <w:t xml:space="preserve"> performance.</w:t>
      </w:r>
    </w:p>
    <w:p w:rsidR="00512DA6" w:rsidRDefault="00512DA6">
      <w:pPr>
        <w:rPr>
          <w:rFonts w:ascii="Times New Roman" w:hAnsi="Times New Roman" w:cs="Times New Roman"/>
          <w:sz w:val="24"/>
          <w:szCs w:val="24"/>
        </w:rPr>
      </w:pPr>
    </w:p>
    <w:p w:rsidR="00537947" w:rsidRPr="00537947" w:rsidRDefault="00537947">
      <w:pPr>
        <w:rPr>
          <w:rFonts w:ascii="Times New Roman" w:hAnsi="Times New Roman" w:cs="Times New Roman"/>
          <w:b/>
          <w:sz w:val="24"/>
          <w:szCs w:val="24"/>
          <w:u w:val="single"/>
        </w:rPr>
      </w:pPr>
      <w:r w:rsidRPr="00537947">
        <w:rPr>
          <w:rFonts w:ascii="Times New Roman" w:hAnsi="Times New Roman" w:cs="Times New Roman"/>
          <w:b/>
          <w:sz w:val="24"/>
          <w:szCs w:val="24"/>
          <w:u w:val="single"/>
        </w:rPr>
        <w:t>Parent education level and financial instability</w:t>
      </w:r>
    </w:p>
    <w:p w:rsidR="00512DA6" w:rsidRPr="00537947" w:rsidRDefault="00537947" w:rsidP="00512DA6">
      <w:pPr>
        <w:rPr>
          <w:rFonts w:ascii="Times New Roman" w:hAnsi="Times New Roman" w:cs="Times New Roman"/>
          <w:b/>
          <w:sz w:val="24"/>
          <w:szCs w:val="24"/>
        </w:rPr>
      </w:pPr>
      <w:r w:rsidRPr="00537947">
        <w:rPr>
          <w:rFonts w:ascii="Times New Roman" w:hAnsi="Times New Roman" w:cs="Times New Roman"/>
          <w:b/>
          <w:sz w:val="24"/>
          <w:szCs w:val="24"/>
        </w:rPr>
        <w:t>Regression results for parent education level and student financial instability</w:t>
      </w:r>
    </w:p>
    <w:tbl>
      <w:tblPr>
        <w:tblStyle w:val="TableGrid"/>
        <w:tblW w:w="0" w:type="auto"/>
        <w:tblLook w:val="04A0" w:firstRow="1" w:lastRow="0" w:firstColumn="1" w:lastColumn="0" w:noHBand="0" w:noVBand="1"/>
      </w:tblPr>
      <w:tblGrid>
        <w:gridCol w:w="9016"/>
      </w:tblGrid>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Pr>
                <w:rFonts w:ascii="Times New Roman" w:hAnsi="Times New Roman" w:cs="Times New Roman"/>
                <w:sz w:val="24"/>
                <w:szCs w:val="24"/>
              </w:rPr>
              <w:t xml:space="preserve">      Source |  </w:t>
            </w:r>
            <w:r w:rsidRPr="00537947">
              <w:rPr>
                <w:rFonts w:ascii="Times New Roman" w:hAnsi="Times New Roman" w:cs="Times New Roman"/>
                <w:sz w:val="24"/>
                <w:szCs w:val="24"/>
              </w:rPr>
              <w:t xml:space="preserve">   SS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w:t>
            </w:r>
            <w:proofErr w:type="spellStart"/>
            <w:r w:rsidRPr="00537947">
              <w:rPr>
                <w:rFonts w:ascii="Times New Roman" w:hAnsi="Times New Roman" w:cs="Times New Roman"/>
                <w:sz w:val="24"/>
                <w:szCs w:val="24"/>
              </w:rPr>
              <w:t>df</w:t>
            </w:r>
            <w:proofErr w:type="spellEnd"/>
            <w:r w:rsidRPr="00537947">
              <w:rPr>
                <w:rFonts w:ascii="Times New Roman" w:hAnsi="Times New Roman" w:cs="Times New Roman"/>
                <w:sz w:val="24"/>
                <w:szCs w:val="24"/>
              </w:rPr>
              <w:t xml:space="preserve">       MS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Number of </w:t>
            </w:r>
            <w:proofErr w:type="spellStart"/>
            <w:r w:rsidRPr="00537947">
              <w:rPr>
                <w:rFonts w:ascii="Times New Roman" w:hAnsi="Times New Roman" w:cs="Times New Roman"/>
                <w:sz w:val="24"/>
                <w:szCs w:val="24"/>
              </w:rPr>
              <w:t>obs</w:t>
            </w:r>
            <w:proofErr w:type="spellEnd"/>
            <w:r w:rsidRPr="00537947">
              <w:rPr>
                <w:rFonts w:ascii="Times New Roman" w:hAnsi="Times New Roman" w:cs="Times New Roman"/>
                <w:sz w:val="24"/>
                <w:szCs w:val="24"/>
              </w:rPr>
              <w:t xml:space="preserve">   =       107</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 xml:space="preserve">-------------+----------------------------------  </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F(1, 105)       =      0.83</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 xml:space="preserve">       Model |  1.65939922       1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1.65939922 </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w:t>
            </w:r>
            <w:proofErr w:type="spellStart"/>
            <w:r w:rsidRPr="00537947">
              <w:rPr>
                <w:rFonts w:ascii="Times New Roman" w:hAnsi="Times New Roman" w:cs="Times New Roman"/>
                <w:sz w:val="24"/>
                <w:szCs w:val="24"/>
              </w:rPr>
              <w:t>Prob</w:t>
            </w:r>
            <w:proofErr w:type="spellEnd"/>
            <w:r w:rsidRPr="00537947">
              <w:rPr>
                <w:rFonts w:ascii="Times New Roman" w:hAnsi="Times New Roman" w:cs="Times New Roman"/>
                <w:sz w:val="24"/>
                <w:szCs w:val="24"/>
              </w:rPr>
              <w:t xml:space="preserve"> &gt; F        =    0.3634</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Pr>
                <w:rFonts w:ascii="Times New Roman" w:hAnsi="Times New Roman" w:cs="Times New Roman"/>
                <w:sz w:val="24"/>
                <w:szCs w:val="24"/>
              </w:rPr>
              <w:t xml:space="preserve">    Residual |  209.125648  </w:t>
            </w:r>
            <w:r w:rsidRPr="00537947">
              <w:rPr>
                <w:rFonts w:ascii="Times New Roman" w:hAnsi="Times New Roman" w:cs="Times New Roman"/>
                <w:sz w:val="24"/>
                <w:szCs w:val="24"/>
              </w:rPr>
              <w:t xml:space="preserve">   105  </w:t>
            </w:r>
            <w:r>
              <w:rPr>
                <w:rFonts w:ascii="Times New Roman" w:hAnsi="Times New Roman" w:cs="Times New Roman"/>
                <w:sz w:val="24"/>
                <w:szCs w:val="24"/>
              </w:rPr>
              <w:t xml:space="preserve">  </w:t>
            </w:r>
            <w:r w:rsidRPr="00537947">
              <w:rPr>
                <w:rFonts w:ascii="Times New Roman" w:hAnsi="Times New Roman" w:cs="Times New Roman"/>
                <w:sz w:val="24"/>
                <w:szCs w:val="24"/>
              </w:rPr>
              <w:t>1.99167283</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R-squared       =    0.0079</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 xml:space="preserve">-------------+----------------------------------   </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537947">
              <w:rPr>
                <w:rFonts w:ascii="Times New Roman" w:hAnsi="Times New Roman" w:cs="Times New Roman"/>
                <w:sz w:val="24"/>
                <w:szCs w:val="24"/>
              </w:rPr>
              <w:t>Adj</w:t>
            </w:r>
            <w:proofErr w:type="spellEnd"/>
            <w:r w:rsidRPr="00537947">
              <w:rPr>
                <w:rFonts w:ascii="Times New Roman" w:hAnsi="Times New Roman" w:cs="Times New Roman"/>
                <w:sz w:val="24"/>
                <w:szCs w:val="24"/>
              </w:rPr>
              <w:t xml:space="preserve"> R-squared   =   -0.0016</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 xml:space="preserve">       Total |  210.785047       106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1.98853818 </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r w:rsidR="000D12B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Root MSE        =    1.4113</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Parent</w:t>
            </w:r>
            <w:r>
              <w:rPr>
                <w:rFonts w:ascii="Times New Roman" w:hAnsi="Times New Roman" w:cs="Times New Roman"/>
                <w:sz w:val="24"/>
                <w:szCs w:val="24"/>
              </w:rPr>
              <w:t xml:space="preserve"> </w:t>
            </w:r>
            <w:r w:rsidRPr="00537947">
              <w:rPr>
                <w:rFonts w:ascii="Times New Roman" w:hAnsi="Times New Roman" w:cs="Times New Roman"/>
                <w:sz w:val="24"/>
                <w:szCs w:val="24"/>
              </w:rPr>
              <w:t>education</w:t>
            </w:r>
            <w:r>
              <w:rPr>
                <w:rFonts w:ascii="Times New Roman" w:hAnsi="Times New Roman" w:cs="Times New Roman"/>
                <w:sz w:val="24"/>
                <w:szCs w:val="24"/>
              </w:rPr>
              <w:t xml:space="preserve"> Level </w:t>
            </w:r>
            <w:proofErr w:type="gramStart"/>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w:t>
            </w:r>
            <w:proofErr w:type="spellStart"/>
            <w:r w:rsidRPr="00537947">
              <w:rPr>
                <w:rFonts w:ascii="Times New Roman" w:hAnsi="Times New Roman" w:cs="Times New Roman"/>
                <w:sz w:val="24"/>
                <w:szCs w:val="24"/>
              </w:rPr>
              <w:t>Coef</w:t>
            </w:r>
            <w:proofErr w:type="spellEnd"/>
            <w:proofErr w:type="gramEnd"/>
            <w:r w:rsidRPr="0053794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Std. Err.      t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P&gt;|t|     [95% Conf. Interval]</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Financial</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Instability |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-.0067481   .0073929    -0.91   0.363    -.0214068    .0079107</w:t>
            </w:r>
          </w:p>
        </w:tc>
      </w:tr>
      <w:tr w:rsidR="00537947" w:rsidRPr="00537947" w:rsidTr="00537947">
        <w:tc>
          <w:tcPr>
            <w:tcW w:w="9016" w:type="dxa"/>
          </w:tcPr>
          <w:p w:rsidR="00537947" w:rsidRPr="00537947" w:rsidRDefault="00537947" w:rsidP="00CA7DF7">
            <w:pPr>
              <w:rPr>
                <w:rFonts w:ascii="Times New Roman" w:hAnsi="Times New Roman" w:cs="Times New Roman"/>
                <w:sz w:val="24"/>
                <w:szCs w:val="24"/>
              </w:rPr>
            </w:pPr>
            <w:r w:rsidRPr="00537947">
              <w:rPr>
                <w:rFonts w:ascii="Times New Roman" w:hAnsi="Times New Roman" w:cs="Times New Roman"/>
                <w:sz w:val="24"/>
                <w:szCs w:val="24"/>
              </w:rPr>
              <w:t xml:space="preserve">               _cons |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4.499259  </w:t>
            </w:r>
            <w:r>
              <w:rPr>
                <w:rFonts w:ascii="Times New Roman" w:hAnsi="Times New Roman" w:cs="Times New Roman"/>
                <w:sz w:val="24"/>
                <w:szCs w:val="24"/>
              </w:rPr>
              <w:t xml:space="preserve"> </w:t>
            </w:r>
            <w:r w:rsidRPr="00537947">
              <w:rPr>
                <w:rFonts w:ascii="Times New Roman" w:hAnsi="Times New Roman" w:cs="Times New Roman"/>
                <w:sz w:val="24"/>
                <w:szCs w:val="24"/>
              </w:rPr>
              <w:t xml:space="preserve"> .2010335    22.38   0.000     4.100646    4.897871</w:t>
            </w:r>
          </w:p>
        </w:tc>
      </w:tr>
    </w:tbl>
    <w:p w:rsidR="00512DA6" w:rsidRDefault="00512DA6">
      <w:pPr>
        <w:rPr>
          <w:rFonts w:ascii="Times New Roman" w:hAnsi="Times New Roman" w:cs="Times New Roman"/>
          <w:sz w:val="24"/>
          <w:szCs w:val="24"/>
        </w:rPr>
      </w:pPr>
    </w:p>
    <w:p w:rsidR="00537947" w:rsidRPr="00512DA6" w:rsidRDefault="00537947">
      <w:pPr>
        <w:rPr>
          <w:rFonts w:ascii="Times New Roman" w:hAnsi="Times New Roman" w:cs="Times New Roman"/>
          <w:sz w:val="24"/>
          <w:szCs w:val="24"/>
        </w:rPr>
      </w:pPr>
      <w:r>
        <w:rPr>
          <w:rFonts w:ascii="Times New Roman" w:hAnsi="Times New Roman" w:cs="Times New Roman"/>
          <w:sz w:val="24"/>
          <w:szCs w:val="24"/>
        </w:rPr>
        <w:t xml:space="preserve">Regression results indicate that there is a negative relationship between a student </w:t>
      </w:r>
      <w:r w:rsidR="0002795B">
        <w:rPr>
          <w:rFonts w:ascii="Times New Roman" w:hAnsi="Times New Roman" w:cs="Times New Roman"/>
          <w:sz w:val="24"/>
          <w:szCs w:val="24"/>
        </w:rPr>
        <w:t>financial instability as measured by number of hours a student is or is willing to work while studying and their parents’ education level. Though weak, the situation is expected as more educated parents are expected to have better income generating opportunities and thus provide for their children more adequately. The relationship is however weak as only 0.79% of a student’s financial instability can be related to their parents’ level of education. This shows that there are other factors which will account for the bulk of financial instability.</w:t>
      </w:r>
    </w:p>
    <w:p w:rsidR="00512DA6" w:rsidRDefault="00512DA6">
      <w:pPr>
        <w:rPr>
          <w:rFonts w:ascii="Times New Roman" w:hAnsi="Times New Roman" w:cs="Times New Roman"/>
          <w:sz w:val="24"/>
          <w:szCs w:val="24"/>
        </w:rPr>
      </w:pPr>
    </w:p>
    <w:p w:rsidR="00DF01A6" w:rsidRPr="00512DA6" w:rsidRDefault="00DF01A6">
      <w:pPr>
        <w:rPr>
          <w:rFonts w:ascii="Times New Roman" w:hAnsi="Times New Roman" w:cs="Times New Roman"/>
          <w:sz w:val="24"/>
          <w:szCs w:val="24"/>
        </w:rPr>
      </w:pPr>
    </w:p>
    <w:p w:rsidR="00512DA6" w:rsidRPr="008849B2" w:rsidRDefault="008849B2">
      <w:pPr>
        <w:rPr>
          <w:rFonts w:ascii="Times New Roman" w:hAnsi="Times New Roman" w:cs="Times New Roman"/>
          <w:b/>
          <w:sz w:val="24"/>
          <w:szCs w:val="24"/>
          <w:u w:val="single"/>
        </w:rPr>
      </w:pPr>
      <w:r w:rsidRPr="008849B2">
        <w:rPr>
          <w:rFonts w:ascii="Times New Roman" w:hAnsi="Times New Roman" w:cs="Times New Roman"/>
          <w:b/>
          <w:sz w:val="24"/>
          <w:szCs w:val="24"/>
          <w:u w:val="single"/>
        </w:rPr>
        <w:lastRenderedPageBreak/>
        <w:t>High school grades, level of parent schooling, number of courses registered, financial instability and their effect on college GPA</w:t>
      </w:r>
    </w:p>
    <w:p w:rsidR="00512DA6" w:rsidRPr="00A92993" w:rsidRDefault="008849B2">
      <w:pPr>
        <w:rPr>
          <w:rFonts w:ascii="Times New Roman" w:hAnsi="Times New Roman" w:cs="Times New Roman"/>
          <w:b/>
          <w:sz w:val="24"/>
          <w:szCs w:val="24"/>
        </w:rPr>
      </w:pPr>
      <w:r w:rsidRPr="008849B2">
        <w:rPr>
          <w:rFonts w:ascii="Times New Roman" w:hAnsi="Times New Roman" w:cs="Times New Roman"/>
          <w:b/>
          <w:sz w:val="24"/>
          <w:szCs w:val="24"/>
        </w:rPr>
        <w:t>Regression results for the effect of high school grades, level of parent schooling, number of courses registered and financial instability on a student GPA.</w:t>
      </w:r>
    </w:p>
    <w:tbl>
      <w:tblPr>
        <w:tblStyle w:val="TableGrid"/>
        <w:tblW w:w="0" w:type="auto"/>
        <w:tblLook w:val="04A0" w:firstRow="1" w:lastRow="0" w:firstColumn="1" w:lastColumn="0" w:noHBand="0" w:noVBand="1"/>
      </w:tblPr>
      <w:tblGrid>
        <w:gridCol w:w="9016"/>
      </w:tblGrid>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Source |       SS       </w:t>
            </w:r>
            <w:r>
              <w:rPr>
                <w:rFonts w:ascii="Times New Roman" w:hAnsi="Times New Roman" w:cs="Times New Roman"/>
                <w:sz w:val="24"/>
                <w:szCs w:val="24"/>
              </w:rPr>
              <w:t xml:space="preserve">       </w:t>
            </w:r>
            <w:r w:rsidRPr="008849B2">
              <w:rPr>
                <w:rFonts w:ascii="Times New Roman" w:hAnsi="Times New Roman" w:cs="Times New Roman"/>
                <w:sz w:val="24"/>
                <w:szCs w:val="24"/>
              </w:rPr>
              <w:t xml:space="preserve">    </w:t>
            </w:r>
            <w:proofErr w:type="spellStart"/>
            <w:r w:rsidRPr="008849B2">
              <w:rPr>
                <w:rFonts w:ascii="Times New Roman" w:hAnsi="Times New Roman" w:cs="Times New Roman"/>
                <w:sz w:val="24"/>
                <w:szCs w:val="24"/>
              </w:rPr>
              <w:t>df</w:t>
            </w:r>
            <w:proofErr w:type="spellEnd"/>
            <w:r w:rsidRPr="008849B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9B2">
              <w:rPr>
                <w:rFonts w:ascii="Times New Roman" w:hAnsi="Times New Roman" w:cs="Times New Roman"/>
                <w:sz w:val="24"/>
                <w:szCs w:val="24"/>
              </w:rPr>
              <w:t xml:space="preserve">  MS     </w:t>
            </w:r>
            <w:r>
              <w:rPr>
                <w:rFonts w:ascii="Times New Roman" w:hAnsi="Times New Roman" w:cs="Times New Roman"/>
                <w:sz w:val="24"/>
                <w:szCs w:val="24"/>
              </w:rPr>
              <w:t xml:space="preserve">                       </w:t>
            </w:r>
            <w:r w:rsidRPr="008849B2">
              <w:rPr>
                <w:rFonts w:ascii="Times New Roman" w:hAnsi="Times New Roman" w:cs="Times New Roman"/>
                <w:sz w:val="24"/>
                <w:szCs w:val="24"/>
              </w:rPr>
              <w:t xml:space="preserve"> Number of </w:t>
            </w:r>
            <w:proofErr w:type="spellStart"/>
            <w:r w:rsidRPr="008849B2">
              <w:rPr>
                <w:rFonts w:ascii="Times New Roman" w:hAnsi="Times New Roman" w:cs="Times New Roman"/>
                <w:sz w:val="24"/>
                <w:szCs w:val="24"/>
              </w:rPr>
              <w:t>obs</w:t>
            </w:r>
            <w:proofErr w:type="spellEnd"/>
            <w:r w:rsidRPr="008849B2">
              <w:rPr>
                <w:rFonts w:ascii="Times New Roman" w:hAnsi="Times New Roman" w:cs="Times New Roman"/>
                <w:sz w:val="24"/>
                <w:szCs w:val="24"/>
              </w:rPr>
              <w:t xml:space="preserve">   =        73</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w:t>
            </w:r>
            <w:r w:rsidR="008E5712">
              <w:rPr>
                <w:rFonts w:ascii="Times New Roman" w:hAnsi="Times New Roman" w:cs="Times New Roman"/>
                <w:sz w:val="24"/>
                <w:szCs w:val="24"/>
              </w:rPr>
              <w:t xml:space="preserve">                            </w:t>
            </w:r>
            <w:r w:rsidRPr="008849B2">
              <w:rPr>
                <w:rFonts w:ascii="Times New Roman" w:hAnsi="Times New Roman" w:cs="Times New Roman"/>
                <w:sz w:val="24"/>
                <w:szCs w:val="24"/>
              </w:rPr>
              <w:t xml:space="preserve"> F(4, 68)        =      0.20</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Model |  2.34648813         4</w:t>
            </w:r>
            <w:r>
              <w:rPr>
                <w:rFonts w:ascii="Times New Roman" w:hAnsi="Times New Roman" w:cs="Times New Roman"/>
                <w:sz w:val="24"/>
                <w:szCs w:val="24"/>
              </w:rPr>
              <w:t xml:space="preserve">       </w:t>
            </w:r>
            <w:r w:rsidRPr="008849B2">
              <w:rPr>
                <w:rFonts w:ascii="Times New Roman" w:hAnsi="Times New Roman" w:cs="Times New Roman"/>
                <w:sz w:val="24"/>
                <w:szCs w:val="24"/>
              </w:rPr>
              <w:t xml:space="preserve">  .586622031  </w:t>
            </w:r>
            <w:r w:rsidR="008E5712">
              <w:rPr>
                <w:rFonts w:ascii="Times New Roman" w:hAnsi="Times New Roman" w:cs="Times New Roman"/>
                <w:sz w:val="24"/>
                <w:szCs w:val="24"/>
              </w:rPr>
              <w:t xml:space="preserve">              </w:t>
            </w:r>
            <w:r w:rsidRPr="008849B2">
              <w:rPr>
                <w:rFonts w:ascii="Times New Roman" w:hAnsi="Times New Roman" w:cs="Times New Roman"/>
                <w:sz w:val="24"/>
                <w:szCs w:val="24"/>
              </w:rPr>
              <w:t xml:space="preserve"> </w:t>
            </w:r>
            <w:proofErr w:type="spellStart"/>
            <w:r w:rsidRPr="008849B2">
              <w:rPr>
                <w:rFonts w:ascii="Times New Roman" w:hAnsi="Times New Roman" w:cs="Times New Roman"/>
                <w:sz w:val="24"/>
                <w:szCs w:val="24"/>
              </w:rPr>
              <w:t>Prob</w:t>
            </w:r>
            <w:proofErr w:type="spellEnd"/>
            <w:r w:rsidRPr="008849B2">
              <w:rPr>
                <w:rFonts w:ascii="Times New Roman" w:hAnsi="Times New Roman" w:cs="Times New Roman"/>
                <w:sz w:val="24"/>
                <w:szCs w:val="24"/>
              </w:rPr>
              <w:t xml:space="preserve"> &gt; F        =    0.9373</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Residual |  199.004361        68 </w:t>
            </w:r>
            <w:r>
              <w:rPr>
                <w:rFonts w:ascii="Times New Roman" w:hAnsi="Times New Roman" w:cs="Times New Roman"/>
                <w:sz w:val="24"/>
                <w:szCs w:val="24"/>
              </w:rPr>
              <w:t xml:space="preserve">      </w:t>
            </w:r>
            <w:r w:rsidRPr="008849B2">
              <w:rPr>
                <w:rFonts w:ascii="Times New Roman" w:hAnsi="Times New Roman" w:cs="Times New Roman"/>
                <w:sz w:val="24"/>
                <w:szCs w:val="24"/>
              </w:rPr>
              <w:t xml:space="preserve"> 2.92653472   </w:t>
            </w:r>
            <w:r w:rsidR="008E5712">
              <w:rPr>
                <w:rFonts w:ascii="Times New Roman" w:hAnsi="Times New Roman" w:cs="Times New Roman"/>
                <w:sz w:val="24"/>
                <w:szCs w:val="24"/>
              </w:rPr>
              <w:t xml:space="preserve">             </w:t>
            </w:r>
            <w:r w:rsidRPr="008849B2">
              <w:rPr>
                <w:rFonts w:ascii="Times New Roman" w:hAnsi="Times New Roman" w:cs="Times New Roman"/>
                <w:sz w:val="24"/>
                <w:szCs w:val="24"/>
              </w:rPr>
              <w:t>R-squared       =    0.0117</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w:t>
            </w:r>
            <w:r w:rsidR="008E5712">
              <w:rPr>
                <w:rFonts w:ascii="Times New Roman" w:hAnsi="Times New Roman" w:cs="Times New Roman"/>
                <w:sz w:val="24"/>
                <w:szCs w:val="24"/>
              </w:rPr>
              <w:t xml:space="preserve">                           </w:t>
            </w:r>
            <w:r w:rsidRPr="008849B2">
              <w:rPr>
                <w:rFonts w:ascii="Times New Roman" w:hAnsi="Times New Roman" w:cs="Times New Roman"/>
                <w:sz w:val="24"/>
                <w:szCs w:val="24"/>
              </w:rPr>
              <w:t xml:space="preserve">  </w:t>
            </w:r>
            <w:proofErr w:type="spellStart"/>
            <w:r w:rsidRPr="008849B2">
              <w:rPr>
                <w:rFonts w:ascii="Times New Roman" w:hAnsi="Times New Roman" w:cs="Times New Roman"/>
                <w:sz w:val="24"/>
                <w:szCs w:val="24"/>
              </w:rPr>
              <w:t>Adj</w:t>
            </w:r>
            <w:proofErr w:type="spellEnd"/>
            <w:r w:rsidRPr="008849B2">
              <w:rPr>
                <w:rFonts w:ascii="Times New Roman" w:hAnsi="Times New Roman" w:cs="Times New Roman"/>
                <w:sz w:val="24"/>
                <w:szCs w:val="24"/>
              </w:rPr>
              <w:t xml:space="preserve"> R-squared   =   -0.0465</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Total |  201.350849        72  2.79653957 </w:t>
            </w:r>
            <w:r w:rsidR="008E5712">
              <w:rPr>
                <w:rFonts w:ascii="Times New Roman" w:hAnsi="Times New Roman" w:cs="Times New Roman"/>
                <w:sz w:val="24"/>
                <w:szCs w:val="24"/>
              </w:rPr>
              <w:t xml:space="preserve">                     </w:t>
            </w:r>
            <w:r w:rsidRPr="008849B2">
              <w:rPr>
                <w:rFonts w:ascii="Times New Roman" w:hAnsi="Times New Roman" w:cs="Times New Roman"/>
                <w:sz w:val="24"/>
                <w:szCs w:val="24"/>
              </w:rPr>
              <w:t xml:space="preserve">  Root MSE        =    1.7107</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GPA |    </w:t>
            </w:r>
            <w:r w:rsidR="00A2309E">
              <w:rPr>
                <w:rFonts w:ascii="Times New Roman" w:hAnsi="Times New Roman" w:cs="Times New Roman"/>
                <w:sz w:val="24"/>
                <w:szCs w:val="24"/>
              </w:rPr>
              <w:t xml:space="preserve"> </w:t>
            </w:r>
            <w:r w:rsidR="00B14A31">
              <w:rPr>
                <w:rFonts w:ascii="Times New Roman" w:hAnsi="Times New Roman" w:cs="Times New Roman"/>
                <w:sz w:val="24"/>
                <w:szCs w:val="24"/>
              </w:rPr>
              <w:t xml:space="preserve">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w:t>
            </w:r>
            <w:proofErr w:type="spellStart"/>
            <w:r w:rsidRPr="008849B2">
              <w:rPr>
                <w:rFonts w:ascii="Times New Roman" w:hAnsi="Times New Roman" w:cs="Times New Roman"/>
                <w:sz w:val="24"/>
                <w:szCs w:val="24"/>
              </w:rPr>
              <w:t>Coef</w:t>
            </w:r>
            <w:proofErr w:type="spellEnd"/>
            <w:r w:rsidRPr="008849B2">
              <w:rPr>
                <w:rFonts w:ascii="Times New Roman" w:hAnsi="Times New Roman" w:cs="Times New Roman"/>
                <w:sz w:val="24"/>
                <w:szCs w:val="24"/>
              </w:rPr>
              <w:t xml:space="preserve">.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Std. Err.      t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P&gt;|t|     [95% Conf. Interval]</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High</w:t>
            </w:r>
            <w:r w:rsidR="00B14A31">
              <w:rPr>
                <w:rFonts w:ascii="Times New Roman" w:hAnsi="Times New Roman" w:cs="Times New Roman"/>
                <w:sz w:val="24"/>
                <w:szCs w:val="24"/>
              </w:rPr>
              <w:t xml:space="preserve"> </w:t>
            </w:r>
            <w:r w:rsidRPr="008849B2">
              <w:rPr>
                <w:rFonts w:ascii="Times New Roman" w:hAnsi="Times New Roman" w:cs="Times New Roman"/>
                <w:sz w:val="24"/>
                <w:szCs w:val="24"/>
              </w:rPr>
              <w:t xml:space="preserve">school |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.0125665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.0169684     0.74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0.461    -.0212934    .0464265</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Parent</w:t>
            </w:r>
            <w:r w:rsidR="00B14A31">
              <w:rPr>
                <w:rFonts w:ascii="Times New Roman" w:hAnsi="Times New Roman" w:cs="Times New Roman"/>
                <w:sz w:val="24"/>
                <w:szCs w:val="24"/>
              </w:rPr>
              <w:t xml:space="preserve"> </w:t>
            </w:r>
            <w:r w:rsidRPr="008849B2">
              <w:rPr>
                <w:rFonts w:ascii="Times New Roman" w:hAnsi="Times New Roman" w:cs="Times New Roman"/>
                <w:sz w:val="24"/>
                <w:szCs w:val="24"/>
              </w:rPr>
              <w:t xml:space="preserve">schooling |   .0377611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.1396285     0.27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0.788    -.2408632    .3163853</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Courses</w:t>
            </w:r>
            <w:r w:rsidR="00B14A31">
              <w:rPr>
                <w:rFonts w:ascii="Times New Roman" w:hAnsi="Times New Roman" w:cs="Times New Roman"/>
                <w:sz w:val="24"/>
                <w:szCs w:val="24"/>
              </w:rPr>
              <w:t xml:space="preserve"> </w:t>
            </w:r>
            <w:r w:rsidRPr="008849B2">
              <w:rPr>
                <w:rFonts w:ascii="Times New Roman" w:hAnsi="Times New Roman" w:cs="Times New Roman"/>
                <w:sz w:val="24"/>
                <w:szCs w:val="24"/>
              </w:rPr>
              <w:t xml:space="preserve">registered |   -.004243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.1923822    -0.02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0.982    -.3881358    .3796498</w:t>
            </w:r>
          </w:p>
        </w:tc>
      </w:tr>
      <w:tr w:rsidR="008849B2" w:rsidRPr="008849B2" w:rsidTr="008849B2">
        <w:tc>
          <w:tcPr>
            <w:tcW w:w="9016" w:type="dxa"/>
          </w:tcPr>
          <w:p w:rsidR="008849B2" w:rsidRPr="008849B2"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Financial</w:t>
            </w:r>
            <w:r w:rsidR="00B14A31">
              <w:rPr>
                <w:rFonts w:ascii="Times New Roman" w:hAnsi="Times New Roman" w:cs="Times New Roman"/>
                <w:sz w:val="24"/>
                <w:szCs w:val="24"/>
              </w:rPr>
              <w:t xml:space="preserve"> </w:t>
            </w:r>
            <w:r w:rsidRPr="008849B2">
              <w:rPr>
                <w:rFonts w:ascii="Times New Roman" w:hAnsi="Times New Roman" w:cs="Times New Roman"/>
                <w:sz w:val="24"/>
                <w:szCs w:val="24"/>
              </w:rPr>
              <w:t xml:space="preserve">Instability |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-.0052665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.0103038    -0.51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0.611    -.0258275    .0152944</w:t>
            </w:r>
          </w:p>
        </w:tc>
      </w:tr>
      <w:tr w:rsidR="008849B2" w:rsidRPr="00512DA6" w:rsidTr="008849B2">
        <w:tc>
          <w:tcPr>
            <w:tcW w:w="9016" w:type="dxa"/>
          </w:tcPr>
          <w:p w:rsidR="008849B2" w:rsidRPr="00512DA6" w:rsidRDefault="008849B2" w:rsidP="00DF0CBB">
            <w:pPr>
              <w:rPr>
                <w:rFonts w:ascii="Times New Roman" w:hAnsi="Times New Roman" w:cs="Times New Roman"/>
                <w:sz w:val="24"/>
                <w:szCs w:val="24"/>
              </w:rPr>
            </w:pPr>
            <w:r w:rsidRPr="008849B2">
              <w:rPr>
                <w:rFonts w:ascii="Times New Roman" w:hAnsi="Times New Roman" w:cs="Times New Roman"/>
                <w:sz w:val="24"/>
                <w:szCs w:val="24"/>
              </w:rPr>
              <w:t xml:space="preserve">               _cons |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1.777361 </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1.729516     1.03</w:t>
            </w:r>
            <w:r w:rsidR="00A2309E">
              <w:rPr>
                <w:rFonts w:ascii="Times New Roman" w:hAnsi="Times New Roman" w:cs="Times New Roman"/>
                <w:sz w:val="24"/>
                <w:szCs w:val="24"/>
              </w:rPr>
              <w:t xml:space="preserve"> </w:t>
            </w:r>
            <w:r w:rsidRPr="008849B2">
              <w:rPr>
                <w:rFonts w:ascii="Times New Roman" w:hAnsi="Times New Roman" w:cs="Times New Roman"/>
                <w:sz w:val="24"/>
                <w:szCs w:val="24"/>
              </w:rPr>
              <w:t xml:space="preserve">   0.308    -1.673834    5.228557</w:t>
            </w:r>
          </w:p>
        </w:tc>
      </w:tr>
    </w:tbl>
    <w:p w:rsidR="00512DA6" w:rsidRDefault="00512DA6" w:rsidP="008849B2">
      <w:pPr>
        <w:rPr>
          <w:rFonts w:ascii="Times New Roman" w:hAnsi="Times New Roman" w:cs="Times New Roman"/>
          <w:sz w:val="24"/>
          <w:szCs w:val="24"/>
        </w:rPr>
      </w:pPr>
    </w:p>
    <w:p w:rsidR="00A92993" w:rsidRDefault="00A92993" w:rsidP="008849B2">
      <w:pPr>
        <w:rPr>
          <w:rFonts w:ascii="Times New Roman" w:hAnsi="Times New Roman" w:cs="Times New Roman"/>
          <w:sz w:val="24"/>
          <w:szCs w:val="24"/>
        </w:rPr>
      </w:pPr>
      <w:r>
        <w:rPr>
          <w:rFonts w:ascii="Times New Roman" w:hAnsi="Times New Roman" w:cs="Times New Roman"/>
          <w:sz w:val="24"/>
          <w:szCs w:val="24"/>
        </w:rPr>
        <w:t xml:space="preserve">Considering the above four factors which can affect a student performance in college, it is expected that a student performance in high school relates positively with the performance in college due to student capacity. Parent schooling </w:t>
      </w:r>
      <w:r w:rsidR="0066346C">
        <w:rPr>
          <w:rFonts w:ascii="Times New Roman" w:hAnsi="Times New Roman" w:cs="Times New Roman"/>
          <w:sz w:val="24"/>
          <w:szCs w:val="24"/>
        </w:rPr>
        <w:t>is also expected to affect a student college GPA due to their ability or inability to advice accordingly. The number of courses a student registers are on their part expected to affect performance negatively due to huge workload for the same period of time while financial instability is expected to affect a student negatively due to inability to meet basic needs and engagement in extra work which eats into the time a student is supposed to be studying.</w:t>
      </w:r>
    </w:p>
    <w:p w:rsidR="0066346C" w:rsidRDefault="0066346C" w:rsidP="008849B2">
      <w:pPr>
        <w:rPr>
          <w:rFonts w:ascii="Times New Roman" w:hAnsi="Times New Roman" w:cs="Times New Roman"/>
          <w:sz w:val="24"/>
          <w:szCs w:val="24"/>
        </w:rPr>
      </w:pPr>
      <w:r>
        <w:rPr>
          <w:rFonts w:ascii="Times New Roman" w:hAnsi="Times New Roman" w:cs="Times New Roman"/>
          <w:sz w:val="24"/>
          <w:szCs w:val="24"/>
        </w:rPr>
        <w:t>Regression results for the above four variables indicate that a student performance in college as measured by GPA is actually positively impacted by the student high school performance and the level of their parent schooling. The results also confirm that GPA is affected negatively by the number of units a student registers and also the student financial instability.</w:t>
      </w:r>
    </w:p>
    <w:p w:rsidR="00DF01A6" w:rsidRPr="00DF01A6" w:rsidRDefault="00DF01A6" w:rsidP="008849B2">
      <w:pPr>
        <w:rPr>
          <w:rFonts w:ascii="Times New Roman" w:hAnsi="Times New Roman" w:cs="Times New Roman"/>
          <w:b/>
          <w:sz w:val="24"/>
          <w:szCs w:val="24"/>
          <w:u w:val="single"/>
        </w:rPr>
      </w:pPr>
      <w:r w:rsidRPr="00DF01A6">
        <w:rPr>
          <w:rFonts w:ascii="Times New Roman" w:hAnsi="Times New Roman" w:cs="Times New Roman"/>
          <w:b/>
          <w:sz w:val="24"/>
          <w:szCs w:val="24"/>
          <w:u w:val="single"/>
        </w:rPr>
        <w:t>Effect of work on courses registered</w:t>
      </w:r>
    </w:p>
    <w:p w:rsidR="00DF01A6" w:rsidRDefault="00DF01A6" w:rsidP="008849B2">
      <w:pPr>
        <w:rPr>
          <w:rFonts w:ascii="Times New Roman" w:hAnsi="Times New Roman" w:cs="Times New Roman"/>
          <w:sz w:val="24"/>
          <w:szCs w:val="24"/>
        </w:rPr>
      </w:pPr>
      <w:r>
        <w:rPr>
          <w:noProof/>
          <w:lang w:eastAsia="en-GB"/>
        </w:rPr>
        <w:drawing>
          <wp:inline distT="0" distB="0" distL="0" distR="0" wp14:anchorId="54455BCD" wp14:editId="35B5064E">
            <wp:extent cx="5638800" cy="23145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DF01A6" w:rsidRPr="00512DA6" w:rsidRDefault="00DF01A6" w:rsidP="008849B2">
      <w:pPr>
        <w:rPr>
          <w:rFonts w:ascii="Times New Roman" w:hAnsi="Times New Roman" w:cs="Times New Roman"/>
          <w:sz w:val="24"/>
          <w:szCs w:val="24"/>
        </w:rPr>
      </w:pPr>
      <w:r>
        <w:rPr>
          <w:rFonts w:ascii="Times New Roman" w:hAnsi="Times New Roman" w:cs="Times New Roman"/>
          <w:sz w:val="24"/>
          <w:szCs w:val="24"/>
        </w:rPr>
        <w:lastRenderedPageBreak/>
        <w:t>An analysis of the students who gave a response on their work status indicate that working students register for less units compared to those who are not working either due to their inability to secure employment or them just not being interested in working while studying. As expected, it has also been proved that the students who are not working and not looking for work either register the highest average courses in college. This may be due to their availability for more study hours compared to their counterparts who are working. It is however not clear as to why that is the case, but students who are working and still looking for more work on average register more units than those that are just working and also those not working but looking for some work.</w:t>
      </w:r>
      <w:bookmarkStart w:id="0" w:name="_GoBack"/>
      <w:bookmarkEnd w:id="0"/>
    </w:p>
    <w:sectPr w:rsidR="00DF01A6" w:rsidRPr="00512D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2D3"/>
    <w:rsid w:val="0002795B"/>
    <w:rsid w:val="000D12B5"/>
    <w:rsid w:val="00411DD5"/>
    <w:rsid w:val="00512DA6"/>
    <w:rsid w:val="00537947"/>
    <w:rsid w:val="0066346C"/>
    <w:rsid w:val="008849B2"/>
    <w:rsid w:val="008E5712"/>
    <w:rsid w:val="009452D3"/>
    <w:rsid w:val="00A2309E"/>
    <w:rsid w:val="00A92993"/>
    <w:rsid w:val="00B14A31"/>
    <w:rsid w:val="00B53CC2"/>
    <w:rsid w:val="00DF0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A10BF"/>
  <w15:chartTrackingRefBased/>
  <w15:docId w15:val="{F4B9393B-B790-48AA-9B77-398BCB2B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53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Felix\Downloads\Group%20Proj%20class%20survey%20fall%202019%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GB" b="1">
                <a:solidFill>
                  <a:sysClr val="windowText" lastClr="000000"/>
                </a:solidFill>
              </a:rPr>
              <a:t>Average courses registered by</a:t>
            </a:r>
            <a:r>
              <a:rPr lang="en-GB" b="1" baseline="0">
                <a:solidFill>
                  <a:sysClr val="windowText" lastClr="000000"/>
                </a:solidFill>
              </a:rPr>
              <a:t> students in different work category</a:t>
            </a:r>
            <a:endParaRPr lang="en-GB"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Sheet2!$D$5:$D$9</c:f>
              <c:strCache>
                <c:ptCount val="5"/>
                <c:pt idx="0">
                  <c:v>No and I am not looking for work</c:v>
                </c:pt>
                <c:pt idx="1">
                  <c:v>No but I am looking for work</c:v>
                </c:pt>
                <c:pt idx="2">
                  <c:v>Yes</c:v>
                </c:pt>
                <c:pt idx="3">
                  <c:v>Yes and I am looking for more work</c:v>
                </c:pt>
                <c:pt idx="4">
                  <c:v>No response</c:v>
                </c:pt>
              </c:strCache>
            </c:strRef>
          </c:cat>
          <c:val>
            <c:numRef>
              <c:f>Sheet2!$E$5:$E$9</c:f>
              <c:numCache>
                <c:formatCode>General</c:formatCode>
                <c:ptCount val="5"/>
                <c:pt idx="0">
                  <c:v>4.49</c:v>
                </c:pt>
                <c:pt idx="1">
                  <c:v>4.43</c:v>
                </c:pt>
                <c:pt idx="2">
                  <c:v>4.13</c:v>
                </c:pt>
                <c:pt idx="3">
                  <c:v>4.4400000000000004</c:v>
                </c:pt>
                <c:pt idx="4">
                  <c:v>4</c:v>
                </c:pt>
              </c:numCache>
            </c:numRef>
          </c:val>
          <c:extLst>
            <c:ext xmlns:c16="http://schemas.microsoft.com/office/drawing/2014/chart" uri="{C3380CC4-5D6E-409C-BE32-E72D297353CC}">
              <c16:uniqueId val="{00000000-40F5-455E-ACE9-82CF5806CF57}"/>
            </c:ext>
          </c:extLst>
        </c:ser>
        <c:dLbls>
          <c:showLegendKey val="0"/>
          <c:showVal val="0"/>
          <c:showCatName val="0"/>
          <c:showSerName val="0"/>
          <c:showPercent val="0"/>
          <c:showBubbleSize val="0"/>
        </c:dLbls>
        <c:gapWidth val="219"/>
        <c:overlap val="-27"/>
        <c:axId val="1857445392"/>
        <c:axId val="1857442064"/>
      </c:barChart>
      <c:catAx>
        <c:axId val="18574453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Work</a:t>
                </a:r>
                <a:r>
                  <a:rPr lang="en-GB" baseline="0"/>
                  <a:t> Category</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442064"/>
        <c:crosses val="autoZero"/>
        <c:auto val="1"/>
        <c:lblAlgn val="ctr"/>
        <c:lblOffset val="100"/>
        <c:noMultiLvlLbl val="0"/>
      </c:catAx>
      <c:valAx>
        <c:axId val="1857442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Average courses registered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4453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UWEZO KENYA LIMITED</dc:creator>
  <cp:keywords/>
  <dc:description/>
  <cp:lastModifiedBy>UWEZO KENYA LIMITED</cp:lastModifiedBy>
  <cp:revision>13</cp:revision>
  <dcterms:created xsi:type="dcterms:W3CDTF">2020-03-31T06:44:00Z</dcterms:created>
  <dcterms:modified xsi:type="dcterms:W3CDTF">2020-03-31T07:27:00Z</dcterms:modified>
</cp:coreProperties>
</file>